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A0568" w:rsidRPr="001A79F9" w:rsidRDefault="003D44AA" w:rsidP="001A79F9">
      <w:pPr>
        <w:jc w:val="center"/>
        <w:rPr>
          <w:b/>
          <w:sz w:val="32"/>
        </w:rPr>
      </w:pPr>
      <w:r w:rsidRPr="001A79F9">
        <w:rPr>
          <w:b/>
          <w:sz w:val="32"/>
        </w:rPr>
        <w:t>Lady Creek Water System</w:t>
      </w:r>
    </w:p>
    <w:p w14:paraId="4DFA61BB" w14:textId="722A7135" w:rsidR="001A79F9" w:rsidRPr="001A79F9" w:rsidRDefault="004F0F83" w:rsidP="001A79F9">
      <w:pPr>
        <w:jc w:val="center"/>
        <w:rPr>
          <w:b/>
          <w:sz w:val="28"/>
        </w:rPr>
      </w:pPr>
      <w:r>
        <w:rPr>
          <w:b/>
          <w:sz w:val="28"/>
        </w:rPr>
        <w:t xml:space="preserve">Annual </w:t>
      </w:r>
      <w:r w:rsidR="003D44AA" w:rsidRPr="001A79F9">
        <w:rPr>
          <w:b/>
          <w:sz w:val="28"/>
        </w:rPr>
        <w:t>Members Meeting</w:t>
      </w:r>
      <w:r w:rsidR="003D44AA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="003D44AA">
        <w:rPr>
          <w:b/>
          <w:sz w:val="28"/>
        </w:rPr>
        <w:t xml:space="preserve"> </w:t>
      </w:r>
      <w:r>
        <w:rPr>
          <w:b/>
          <w:sz w:val="28"/>
        </w:rPr>
        <w:t>April 22, 2019 7pm</w:t>
      </w:r>
    </w:p>
    <w:p w14:paraId="00000002" w14:textId="2E97E472" w:rsidR="00EA0568" w:rsidRPr="001A79F9" w:rsidRDefault="004F0F83" w:rsidP="001A79F9">
      <w:pPr>
        <w:jc w:val="center"/>
        <w:rPr>
          <w:b/>
          <w:sz w:val="28"/>
        </w:rPr>
      </w:pPr>
      <w:r>
        <w:rPr>
          <w:b/>
          <w:sz w:val="28"/>
        </w:rPr>
        <w:t xml:space="preserve">Draft </w:t>
      </w:r>
      <w:r w:rsidR="001A79F9" w:rsidRPr="001A79F9">
        <w:rPr>
          <w:b/>
          <w:sz w:val="28"/>
        </w:rPr>
        <w:t>Minutes</w:t>
      </w:r>
    </w:p>
    <w:p w14:paraId="00000003" w14:textId="77777777" w:rsidR="00EA0568" w:rsidRDefault="00EA0568"/>
    <w:p w14:paraId="403F30E3" w14:textId="1423C68E" w:rsidR="001A79F9" w:rsidRDefault="004F0F83">
      <w:r>
        <w:t xml:space="preserve">Board Members </w:t>
      </w:r>
      <w:r w:rsidR="003D44AA">
        <w:t>Attending:  Jim Harrington, Todd Petersen, D</w:t>
      </w:r>
      <w:r w:rsidR="001A79F9">
        <w:t>oug Hartley</w:t>
      </w:r>
      <w:r w:rsidR="003D44AA">
        <w:t xml:space="preserve">, </w:t>
      </w:r>
      <w:r w:rsidR="001A79F9">
        <w:t xml:space="preserve">Ken </w:t>
      </w:r>
      <w:proofErr w:type="spellStart"/>
      <w:r w:rsidR="001A79F9">
        <w:t>Hoiland</w:t>
      </w:r>
      <w:proofErr w:type="spellEnd"/>
    </w:p>
    <w:p w14:paraId="648C36BB" w14:textId="721C9572" w:rsidR="001A79F9" w:rsidRDefault="001A79F9"/>
    <w:p w14:paraId="25D2E2F1" w14:textId="55C7ED73" w:rsidR="001A79F9" w:rsidRPr="001A79F9" w:rsidRDefault="001A79F9" w:rsidP="001A79F9">
      <w:pPr>
        <w:tabs>
          <w:tab w:val="left" w:pos="1620"/>
        </w:tabs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>
        <w:t>Location:</w:t>
      </w:r>
      <w:r w:rsidRPr="001A79F9">
        <w:t xml:space="preserve"> </w:t>
      </w:r>
      <w:r>
        <w:tab/>
      </w:r>
      <w:r w:rsidRPr="001A79F9">
        <w:rPr>
          <w:rFonts w:ascii="Calibri" w:eastAsia="Times New Roman" w:hAnsi="Calibri" w:cs="Times New Roman"/>
          <w:bCs/>
          <w:color w:val="000000"/>
          <w:sz w:val="24"/>
          <w:szCs w:val="24"/>
          <w:lang w:val="en-US"/>
        </w:rPr>
        <w:t>Clackamas Denny’s Restaurant</w:t>
      </w:r>
    </w:p>
    <w:p w14:paraId="2658F67E" w14:textId="71ED477D" w:rsidR="001A79F9" w:rsidRPr="001A79F9" w:rsidRDefault="001A79F9" w:rsidP="001A79F9">
      <w:pPr>
        <w:tabs>
          <w:tab w:val="left" w:pos="1620"/>
        </w:tabs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val="en-US"/>
        </w:rPr>
        <w:tab/>
      </w:r>
      <w:r w:rsidRPr="001A79F9">
        <w:rPr>
          <w:rFonts w:ascii="Calibri" w:eastAsia="Times New Roman" w:hAnsi="Calibri" w:cs="Times New Roman"/>
          <w:bCs/>
          <w:color w:val="000000"/>
          <w:sz w:val="24"/>
          <w:szCs w:val="24"/>
          <w:lang w:val="en-US"/>
        </w:rPr>
        <w:t>Conference Room</w:t>
      </w:r>
    </w:p>
    <w:p w14:paraId="3DF5096E" w14:textId="36DC8A23" w:rsidR="001A79F9" w:rsidRPr="001A79F9" w:rsidRDefault="001A79F9" w:rsidP="001A79F9">
      <w:pPr>
        <w:tabs>
          <w:tab w:val="left" w:pos="1620"/>
        </w:tabs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val="en-US"/>
        </w:rPr>
        <w:tab/>
      </w:r>
      <w:r w:rsidRPr="001A79F9">
        <w:rPr>
          <w:rFonts w:ascii="Calibri" w:eastAsia="Times New Roman" w:hAnsi="Calibri" w:cs="Times New Roman"/>
          <w:bCs/>
          <w:color w:val="000000"/>
          <w:sz w:val="24"/>
          <w:szCs w:val="24"/>
          <w:lang w:val="en-US"/>
        </w:rPr>
        <w:t>15815 SE 82</w:t>
      </w:r>
      <w:r w:rsidRPr="001A79F9">
        <w:rPr>
          <w:rFonts w:ascii="Calibri" w:eastAsia="Times New Roman" w:hAnsi="Calibri" w:cs="Times New Roman"/>
          <w:bCs/>
          <w:color w:val="000000"/>
          <w:sz w:val="24"/>
          <w:szCs w:val="24"/>
          <w:vertAlign w:val="superscript"/>
          <w:lang w:val="en-US"/>
        </w:rPr>
        <w:t>nd</w:t>
      </w:r>
      <w:r w:rsidRPr="001A79F9">
        <w:rPr>
          <w:rFonts w:ascii="Calibri" w:eastAsia="Times New Roman" w:hAnsi="Calibri" w:cs="Times New Roman"/>
          <w:bCs/>
          <w:color w:val="000000"/>
          <w:sz w:val="24"/>
          <w:szCs w:val="24"/>
          <w:lang w:val="en-US"/>
        </w:rPr>
        <w:t> Drive</w:t>
      </w:r>
    </w:p>
    <w:p w14:paraId="7C7789A3" w14:textId="45AC20C7" w:rsidR="001A79F9" w:rsidRPr="001A79F9" w:rsidRDefault="001A79F9" w:rsidP="001A79F9">
      <w:pPr>
        <w:tabs>
          <w:tab w:val="left" w:pos="1620"/>
        </w:tabs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val="en-US"/>
        </w:rPr>
        <w:tab/>
      </w:r>
      <w:r w:rsidRPr="001A79F9">
        <w:rPr>
          <w:rFonts w:ascii="Calibri" w:eastAsia="Times New Roman" w:hAnsi="Calibri" w:cs="Times New Roman"/>
          <w:bCs/>
          <w:color w:val="000000"/>
          <w:sz w:val="24"/>
          <w:szCs w:val="24"/>
          <w:lang w:val="en-US"/>
        </w:rPr>
        <w:t>Clackamas, OR 97015</w:t>
      </w:r>
    </w:p>
    <w:p w14:paraId="10E839C3" w14:textId="77777777" w:rsidR="001A79F9" w:rsidRPr="001A79F9" w:rsidRDefault="001A79F9" w:rsidP="001A79F9">
      <w:pPr>
        <w:tabs>
          <w:tab w:val="left" w:pos="16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9E3DBC" w14:textId="5DEBF6FA" w:rsidR="001A79F9" w:rsidRDefault="001A79F9">
      <w:r>
        <w:t>Meeting called to order by Jim Harrington</w:t>
      </w:r>
      <w:r w:rsidR="004F0F83">
        <w:t>, President</w:t>
      </w:r>
    </w:p>
    <w:p w14:paraId="662B1490" w14:textId="1DC0B573" w:rsidR="001A79F9" w:rsidRDefault="001A79F9"/>
    <w:p w14:paraId="148B9DC4" w14:textId="406EB242" w:rsidR="001A79F9" w:rsidRDefault="001A79F9">
      <w:r>
        <w:t>Jim thanked the two Lady Creek members for attending</w:t>
      </w:r>
      <w:r w:rsidR="004F0F83">
        <w:t>.</w:t>
      </w:r>
    </w:p>
    <w:p w14:paraId="0FD0B1D1" w14:textId="77777777" w:rsidR="001A79F9" w:rsidRDefault="001A79F9"/>
    <w:p w14:paraId="6EC04C60" w14:textId="77777777" w:rsidR="001A79F9" w:rsidRDefault="001A79F9">
      <w:r>
        <w:t>Agenda was reviewed.</w:t>
      </w:r>
    </w:p>
    <w:p w14:paraId="264AEE53" w14:textId="77777777" w:rsidR="001A79F9" w:rsidRDefault="001A79F9"/>
    <w:p w14:paraId="04FDCE27" w14:textId="4BBA6BEB" w:rsidR="001A79F9" w:rsidRDefault="001A79F9">
      <w:r>
        <w:t>Attending Board members and Water Master introduced themselves. Jim shared about Mark and Dar and talked about Board opportunities and openings.</w:t>
      </w:r>
    </w:p>
    <w:p w14:paraId="15B78D94" w14:textId="3DBF2B40" w:rsidR="001A79F9" w:rsidRDefault="001A79F9"/>
    <w:p w14:paraId="00000008" w14:textId="67C155F6" w:rsidR="00EA0568" w:rsidRDefault="001A79F9">
      <w:r>
        <w:t>Reviewed mission of Lady Creek Water System emphasizing operating the system in a professional, cost-effective manner to provide all members, now and into the future, with safe and reliable drinking water.</w:t>
      </w:r>
    </w:p>
    <w:p w14:paraId="7F0BB520" w14:textId="7F308901" w:rsidR="001A79F9" w:rsidRDefault="001A79F9"/>
    <w:p w14:paraId="0000000A" w14:textId="097B7B14" w:rsidR="00EA0568" w:rsidRDefault="003D44AA">
      <w:r>
        <w:t>President’s Report</w:t>
      </w:r>
    </w:p>
    <w:p w14:paraId="612D7406" w14:textId="67182A69" w:rsidR="001A79F9" w:rsidRDefault="001A79F9" w:rsidP="001A79F9">
      <w:pPr>
        <w:pStyle w:val="ListParagraph"/>
        <w:numPr>
          <w:ilvl w:val="0"/>
          <w:numId w:val="1"/>
        </w:numPr>
      </w:pPr>
      <w:r>
        <w:t>Improvements of infrastructure and practice</w:t>
      </w:r>
    </w:p>
    <w:p w14:paraId="251FF56F" w14:textId="7C8D1F6C" w:rsidR="001A79F9" w:rsidRDefault="001A79F9" w:rsidP="001A79F9">
      <w:pPr>
        <w:pStyle w:val="ListParagraph"/>
        <w:numPr>
          <w:ilvl w:val="0"/>
          <w:numId w:val="1"/>
        </w:numPr>
      </w:pPr>
      <w:r>
        <w:t>Sound financial performance</w:t>
      </w:r>
    </w:p>
    <w:p w14:paraId="4CFB7D13" w14:textId="05D4A6B5" w:rsidR="001A79F9" w:rsidRDefault="001A79F9" w:rsidP="001A79F9">
      <w:pPr>
        <w:pStyle w:val="ListParagraph"/>
        <w:numPr>
          <w:ilvl w:val="0"/>
          <w:numId w:val="1"/>
        </w:numPr>
      </w:pPr>
      <w:r>
        <w:t>Website launch</w:t>
      </w:r>
    </w:p>
    <w:p w14:paraId="4A0C1D1C" w14:textId="47BAB617" w:rsidR="001A79F9" w:rsidRDefault="001A79F9" w:rsidP="001A79F9">
      <w:pPr>
        <w:pStyle w:val="ListParagraph"/>
        <w:numPr>
          <w:ilvl w:val="0"/>
          <w:numId w:val="1"/>
        </w:numPr>
      </w:pPr>
      <w:r>
        <w:t>Changed billing cycle</w:t>
      </w:r>
    </w:p>
    <w:p w14:paraId="60E861BA" w14:textId="4E2A2F75" w:rsidR="001A79F9" w:rsidRDefault="001A79F9" w:rsidP="001A79F9">
      <w:pPr>
        <w:pStyle w:val="ListParagraph"/>
        <w:numPr>
          <w:ilvl w:val="0"/>
          <w:numId w:val="1"/>
        </w:numPr>
      </w:pPr>
      <w:r>
        <w:t>Three projects submitted to the USFS</w:t>
      </w:r>
    </w:p>
    <w:p w14:paraId="436B7BCA" w14:textId="59F703B0" w:rsidR="001A79F9" w:rsidRDefault="001A79F9" w:rsidP="001A79F9">
      <w:pPr>
        <w:pStyle w:val="ListParagraph"/>
        <w:numPr>
          <w:ilvl w:val="0"/>
          <w:numId w:val="1"/>
        </w:numPr>
      </w:pPr>
      <w:r>
        <w:t>Aquifer study</w:t>
      </w:r>
    </w:p>
    <w:p w14:paraId="74556C46" w14:textId="5E8CEBBC" w:rsidR="001A79F9" w:rsidRDefault="001A79F9" w:rsidP="001A79F9"/>
    <w:p w14:paraId="533D831E" w14:textId="65A9D659" w:rsidR="001A79F9" w:rsidRDefault="001A79F9" w:rsidP="001A79F9">
      <w:r>
        <w:t>Reviewed operating statistics and discussed leak mitigation as a method of cost control and environmental responsibility.</w:t>
      </w:r>
    </w:p>
    <w:p w14:paraId="5185B523" w14:textId="1182E9AB" w:rsidR="001A79F9" w:rsidRDefault="001A79F9" w:rsidP="001A79F9"/>
    <w:p w14:paraId="664AF273" w14:textId="55067817" w:rsidR="001A79F9" w:rsidRDefault="001A79F9" w:rsidP="001A79F9">
      <w:r>
        <w:t>Reduced dues 40% since 2009. Dues maintained at $150 for the last 3 years.</w:t>
      </w:r>
    </w:p>
    <w:p w14:paraId="2F63E6FB" w14:textId="26A10506" w:rsidR="001A79F9" w:rsidRDefault="001A79F9" w:rsidP="001A79F9"/>
    <w:p w14:paraId="0A4A88DB" w14:textId="1064B6B6" w:rsidR="001A79F9" w:rsidRDefault="001A79F9" w:rsidP="001A79F9">
      <w:r>
        <w:t>Project</w:t>
      </w:r>
      <w:r w:rsidR="004F0F83">
        <w:t>s</w:t>
      </w:r>
      <w:r>
        <w:t xml:space="preserve"> submitted to USFS overall include:</w:t>
      </w:r>
    </w:p>
    <w:p w14:paraId="512C0265" w14:textId="2789632F" w:rsidR="001A79F9" w:rsidRDefault="001A79F9" w:rsidP="001A79F9">
      <w:pPr>
        <w:pStyle w:val="ListParagraph"/>
        <w:numPr>
          <w:ilvl w:val="0"/>
          <w:numId w:val="2"/>
        </w:numPr>
      </w:pPr>
      <w:r>
        <w:t xml:space="preserve">Well 3 </w:t>
      </w:r>
      <w:proofErr w:type="gramStart"/>
      <w:r>
        <w:t>update</w:t>
      </w:r>
      <w:proofErr w:type="gramEnd"/>
    </w:p>
    <w:p w14:paraId="5CAECAAE" w14:textId="2B833FAB" w:rsidR="001A79F9" w:rsidRDefault="001A79F9" w:rsidP="001A79F9">
      <w:pPr>
        <w:pStyle w:val="ListParagraph"/>
        <w:numPr>
          <w:ilvl w:val="0"/>
          <w:numId w:val="2"/>
        </w:numPr>
      </w:pPr>
      <w:r>
        <w:t>Road 28A</w:t>
      </w:r>
      <w:r w:rsidR="004F0F83">
        <w:t xml:space="preserve"> mainline extension</w:t>
      </w:r>
    </w:p>
    <w:p w14:paraId="5A453809" w14:textId="73A90B18" w:rsidR="001A79F9" w:rsidRDefault="001A79F9" w:rsidP="001A79F9">
      <w:pPr>
        <w:pStyle w:val="ListParagraph"/>
        <w:numPr>
          <w:ilvl w:val="0"/>
          <w:numId w:val="2"/>
        </w:numPr>
      </w:pPr>
      <w:r>
        <w:t>3</w:t>
      </w:r>
      <w:r w:rsidR="004F0F83">
        <w:t>,</w:t>
      </w:r>
      <w:r>
        <w:t>800</w:t>
      </w:r>
      <w:r w:rsidR="004F0F83">
        <w:t xml:space="preserve"> feet</w:t>
      </w:r>
      <w:r>
        <w:t xml:space="preserve"> mainline replacement Road 32 to Road 30 via Highway 26</w:t>
      </w:r>
    </w:p>
    <w:p w14:paraId="67E10F0F" w14:textId="652E4C06" w:rsidR="001A79F9" w:rsidRDefault="001A79F9" w:rsidP="001A79F9">
      <w:pPr>
        <w:pStyle w:val="ListParagraph"/>
        <w:numPr>
          <w:ilvl w:val="0"/>
          <w:numId w:val="2"/>
        </w:numPr>
      </w:pPr>
      <w:r>
        <w:t>Replace 2</w:t>
      </w:r>
      <w:r w:rsidR="004F0F83">
        <w:t>,</w:t>
      </w:r>
      <w:r>
        <w:t>450 feet of mainline along road 27</w:t>
      </w:r>
    </w:p>
    <w:p w14:paraId="1CBDF06D" w14:textId="3F600244" w:rsidR="001A79F9" w:rsidRDefault="001A79F9" w:rsidP="001A79F9">
      <w:pPr>
        <w:pStyle w:val="ListParagraph"/>
        <w:numPr>
          <w:ilvl w:val="0"/>
          <w:numId w:val="2"/>
        </w:numPr>
      </w:pPr>
      <w:r>
        <w:t>Add 4</w:t>
      </w:r>
      <w:r w:rsidRPr="001A79F9">
        <w:rPr>
          <w:vertAlign w:val="superscript"/>
        </w:rPr>
        <w:t>th</w:t>
      </w:r>
      <w:r>
        <w:t xml:space="preserve"> well to headworks</w:t>
      </w:r>
    </w:p>
    <w:p w14:paraId="6143C1FE" w14:textId="342A5EAA" w:rsidR="001A79F9" w:rsidRDefault="001A79F9" w:rsidP="001A79F9"/>
    <w:p w14:paraId="423F963C" w14:textId="68263C4D" w:rsidR="001A79F9" w:rsidRDefault="001A79F9" w:rsidP="001A79F9">
      <w:r>
        <w:lastRenderedPageBreak/>
        <w:t xml:space="preserve">Introduced David Jacob, </w:t>
      </w:r>
      <w:r w:rsidR="005D1B4B">
        <w:t>W</w:t>
      </w:r>
      <w:r>
        <w:t>ater</w:t>
      </w:r>
      <w:r w:rsidR="005D1B4B">
        <w:t xml:space="preserve"> M</w:t>
      </w:r>
      <w:bookmarkStart w:id="0" w:name="_GoBack"/>
      <w:bookmarkEnd w:id="0"/>
      <w:r>
        <w:t>aster and explained his role. David presented on the Road 35A bridge repair.</w:t>
      </w:r>
    </w:p>
    <w:p w14:paraId="7EF5A5D2" w14:textId="30E767FE" w:rsidR="001A79F9" w:rsidRDefault="001A79F9" w:rsidP="001A79F9"/>
    <w:p w14:paraId="388D5B1C" w14:textId="6A1E8FD6" w:rsidR="001A79F9" w:rsidRDefault="001A79F9" w:rsidP="001A79F9">
      <w:r>
        <w:t>Todd gave a budget update and shared that the organization was well positioned for continued operation. Todd explained that the organization has total assets over $1 million and money to do the projects. Waiting for USFS approval to proceed.</w:t>
      </w:r>
    </w:p>
    <w:p w14:paraId="76D69315" w14:textId="20D59394" w:rsidR="001A79F9" w:rsidRDefault="001A79F9" w:rsidP="001A79F9"/>
    <w:p w14:paraId="3C8B4D7D" w14:textId="2344C8E9" w:rsidR="001A79F9" w:rsidRDefault="001A79F9" w:rsidP="001A79F9">
      <w:r>
        <w:t>A brief overview was given on Capital Planning. Capital assessment maintained at prior year level. System focus to be maintained.</w:t>
      </w:r>
    </w:p>
    <w:p w14:paraId="20DC5256" w14:textId="7475993E" w:rsidR="001A79F9" w:rsidRDefault="001A79F9" w:rsidP="001A79F9">
      <w:pPr>
        <w:pStyle w:val="ListParagraph"/>
        <w:numPr>
          <w:ilvl w:val="0"/>
          <w:numId w:val="3"/>
        </w:numPr>
      </w:pPr>
      <w:r>
        <w:t>Continue to make system improvements</w:t>
      </w:r>
    </w:p>
    <w:p w14:paraId="5E84D443" w14:textId="74C26D4A" w:rsidR="001A79F9" w:rsidRDefault="001A79F9" w:rsidP="001A79F9">
      <w:pPr>
        <w:pStyle w:val="ListParagraph"/>
        <w:numPr>
          <w:ilvl w:val="0"/>
          <w:numId w:val="3"/>
        </w:numPr>
      </w:pPr>
      <w:r>
        <w:t>Keep costs low</w:t>
      </w:r>
    </w:p>
    <w:p w14:paraId="61E7A9CA" w14:textId="691FE831" w:rsidR="001A79F9" w:rsidRDefault="001A79F9" w:rsidP="001A79F9">
      <w:pPr>
        <w:pStyle w:val="ListParagraph"/>
        <w:numPr>
          <w:ilvl w:val="0"/>
          <w:numId w:val="3"/>
        </w:numPr>
      </w:pPr>
      <w:r>
        <w:t>Keep water flowing consistently and safely</w:t>
      </w:r>
    </w:p>
    <w:p w14:paraId="081B8721" w14:textId="1A6FA3C0" w:rsidR="001A79F9" w:rsidRDefault="001A79F9" w:rsidP="001A79F9">
      <w:pPr>
        <w:pStyle w:val="ListParagraph"/>
        <w:numPr>
          <w:ilvl w:val="0"/>
          <w:numId w:val="3"/>
        </w:numPr>
      </w:pPr>
      <w:r>
        <w:t>Continue to operate in a business-like manner</w:t>
      </w:r>
    </w:p>
    <w:p w14:paraId="47E9B47F" w14:textId="318826D7" w:rsidR="001A79F9" w:rsidRDefault="001A79F9" w:rsidP="001A79F9">
      <w:pPr>
        <w:pStyle w:val="ListParagraph"/>
        <w:numPr>
          <w:ilvl w:val="0"/>
          <w:numId w:val="3"/>
        </w:numPr>
      </w:pPr>
      <w:r>
        <w:t xml:space="preserve">Question from the audience about leaks – Ken and David explained the issues were old pipes leaking and shared services. Discussed how finding leaks is sometime a challenge and asked for all members to be aware and report any suspected leaks. </w:t>
      </w:r>
    </w:p>
    <w:p w14:paraId="7F26E408" w14:textId="361B04F9" w:rsidR="001A79F9" w:rsidRDefault="001A79F9" w:rsidP="001A79F9"/>
    <w:p w14:paraId="459AA63D" w14:textId="0596EE5E" w:rsidR="00194641" w:rsidRDefault="00194641" w:rsidP="001A79F9">
      <w:r>
        <w:t>Action: Allocation of $50,000 from general operating surplus to restricted capital fund.</w:t>
      </w:r>
    </w:p>
    <w:p w14:paraId="0A434B2B" w14:textId="660C294F" w:rsidR="00194641" w:rsidRDefault="00194641" w:rsidP="001A79F9">
      <w:r>
        <w:t>The Board presented a motion to approve the allocation of $50,000 from the unrestricted operating surplus (retained earnings) to the restricted fund designated for capital improvements to the system. The motion was seconded and approved unanimously.</w:t>
      </w:r>
    </w:p>
    <w:p w14:paraId="795654A8" w14:textId="77777777" w:rsidR="00194641" w:rsidRDefault="00194641" w:rsidP="001A79F9"/>
    <w:p w14:paraId="0C2A1299" w14:textId="65C740D2" w:rsidR="001A79F9" w:rsidRDefault="001A79F9" w:rsidP="001A79F9">
      <w:r>
        <w:t>Action: Election of Directors</w:t>
      </w:r>
    </w:p>
    <w:p w14:paraId="280E9700" w14:textId="551343FD" w:rsidR="001A79F9" w:rsidRDefault="001A79F9" w:rsidP="001A79F9">
      <w:pPr>
        <w:pStyle w:val="ListParagraph"/>
        <w:numPr>
          <w:ilvl w:val="0"/>
          <w:numId w:val="4"/>
        </w:numPr>
      </w:pPr>
      <w:r>
        <w:t>Discussion about Board composition and responsibilities</w:t>
      </w:r>
    </w:p>
    <w:p w14:paraId="07AECCB2" w14:textId="38DEDE5E" w:rsidR="001A79F9" w:rsidRDefault="001A79F9" w:rsidP="001A79F9">
      <w:pPr>
        <w:pStyle w:val="ListParagraph"/>
        <w:numPr>
          <w:ilvl w:val="0"/>
          <w:numId w:val="4"/>
        </w:numPr>
      </w:pPr>
      <w:r>
        <w:t>Explained voting and Position 7 vacancy. Asked for interested candidates from the audience. No response.</w:t>
      </w:r>
    </w:p>
    <w:p w14:paraId="59059829" w14:textId="6CB19672" w:rsidR="001A79F9" w:rsidRDefault="001A79F9" w:rsidP="001A79F9">
      <w:pPr>
        <w:pStyle w:val="ListParagraph"/>
        <w:numPr>
          <w:ilvl w:val="0"/>
          <w:numId w:val="4"/>
        </w:numPr>
      </w:pPr>
      <w:r>
        <w:t>Election:</w:t>
      </w:r>
    </w:p>
    <w:p w14:paraId="3D3DFF3D" w14:textId="09AC5AC1" w:rsidR="001A79F9" w:rsidRDefault="001A79F9" w:rsidP="001A79F9">
      <w:pPr>
        <w:pStyle w:val="ListParagraph"/>
        <w:numPr>
          <w:ilvl w:val="1"/>
          <w:numId w:val="4"/>
        </w:numPr>
      </w:pPr>
      <w:r>
        <w:t xml:space="preserve">Motion: Elect Doug Hartley and Ken </w:t>
      </w:r>
      <w:proofErr w:type="spellStart"/>
      <w:r>
        <w:t>Hoilland</w:t>
      </w:r>
      <w:proofErr w:type="spellEnd"/>
      <w:r>
        <w:t xml:space="preserve"> to the Board for 3-year terms</w:t>
      </w:r>
    </w:p>
    <w:p w14:paraId="687FD68A" w14:textId="068B3A85" w:rsidR="001A79F9" w:rsidRDefault="001A79F9" w:rsidP="001A79F9">
      <w:pPr>
        <w:pStyle w:val="ListParagraph"/>
        <w:numPr>
          <w:ilvl w:val="1"/>
          <w:numId w:val="4"/>
        </w:numPr>
      </w:pPr>
      <w:r>
        <w:t>Move: David Nelson – Road 12 Lot 45</w:t>
      </w:r>
    </w:p>
    <w:p w14:paraId="0BF9FD40" w14:textId="7257E565" w:rsidR="001A79F9" w:rsidRDefault="001A79F9" w:rsidP="001A79F9">
      <w:pPr>
        <w:pStyle w:val="ListParagraph"/>
        <w:numPr>
          <w:ilvl w:val="1"/>
          <w:numId w:val="4"/>
        </w:numPr>
      </w:pPr>
      <w:r>
        <w:t>Second: Jim Whitehead – Road 20D Lot 15</w:t>
      </w:r>
    </w:p>
    <w:p w14:paraId="310849B4" w14:textId="4D371255" w:rsidR="001A79F9" w:rsidRDefault="001A79F9" w:rsidP="001A79F9">
      <w:pPr>
        <w:pStyle w:val="ListParagraph"/>
        <w:numPr>
          <w:ilvl w:val="1"/>
          <w:numId w:val="4"/>
        </w:numPr>
      </w:pPr>
      <w:r>
        <w:t>Unanimous approval</w:t>
      </w:r>
    </w:p>
    <w:p w14:paraId="54C7146E" w14:textId="0773F117" w:rsidR="001A79F9" w:rsidRDefault="001A79F9" w:rsidP="001A79F9"/>
    <w:p w14:paraId="05F4B47C" w14:textId="6243C0C7" w:rsidR="001A79F9" w:rsidRDefault="001A79F9" w:rsidP="001A79F9">
      <w:r>
        <w:t>Action: Approval Capital Plan extension:</w:t>
      </w:r>
    </w:p>
    <w:p w14:paraId="5C477E43" w14:textId="2F98B8BC" w:rsidR="001A79F9" w:rsidRDefault="001A79F9" w:rsidP="001A79F9">
      <w:pPr>
        <w:pStyle w:val="ListParagraph"/>
        <w:numPr>
          <w:ilvl w:val="0"/>
          <w:numId w:val="6"/>
        </w:numPr>
      </w:pPr>
      <w:r>
        <w:t>Motion: approve the 2019-2022 Capital Plan</w:t>
      </w:r>
    </w:p>
    <w:p w14:paraId="6AC73706" w14:textId="77777777" w:rsidR="001A79F9" w:rsidRDefault="001A79F9" w:rsidP="001A79F9">
      <w:pPr>
        <w:pStyle w:val="ListParagraph"/>
        <w:numPr>
          <w:ilvl w:val="0"/>
          <w:numId w:val="6"/>
        </w:numPr>
      </w:pPr>
      <w:r>
        <w:t>Move: David Nelson – Road 12 Lot 45</w:t>
      </w:r>
    </w:p>
    <w:p w14:paraId="7796D59D" w14:textId="10A5ABCE" w:rsidR="001A79F9" w:rsidRDefault="001A79F9" w:rsidP="001A79F9">
      <w:pPr>
        <w:pStyle w:val="ListParagraph"/>
        <w:numPr>
          <w:ilvl w:val="0"/>
          <w:numId w:val="6"/>
        </w:numPr>
      </w:pPr>
      <w:r>
        <w:t>Second: Jim Whitehead – Road 20D Lot 15</w:t>
      </w:r>
    </w:p>
    <w:p w14:paraId="68AE92F0" w14:textId="77777777" w:rsidR="001A79F9" w:rsidRDefault="001A79F9" w:rsidP="001A79F9">
      <w:pPr>
        <w:pStyle w:val="ListParagraph"/>
        <w:numPr>
          <w:ilvl w:val="0"/>
          <w:numId w:val="6"/>
        </w:numPr>
      </w:pPr>
      <w:r>
        <w:t>Unanimous approval</w:t>
      </w:r>
    </w:p>
    <w:p w14:paraId="3EBCB668" w14:textId="224C57BE" w:rsidR="001A79F9" w:rsidRDefault="001A79F9" w:rsidP="001A79F9"/>
    <w:p w14:paraId="38CDC175" w14:textId="7F0A4EFF" w:rsidR="001A79F9" w:rsidRDefault="001A79F9">
      <w:r>
        <w:t>Action: Approve minutes from the 2018 Annual Member Meeting</w:t>
      </w:r>
    </w:p>
    <w:p w14:paraId="2624C256" w14:textId="3373AD22" w:rsidR="001A79F9" w:rsidRDefault="001A79F9" w:rsidP="001A79F9">
      <w:pPr>
        <w:pStyle w:val="ListParagraph"/>
        <w:numPr>
          <w:ilvl w:val="0"/>
          <w:numId w:val="7"/>
        </w:numPr>
      </w:pPr>
      <w:r>
        <w:t>Motion: approve minutes from the 2018 Lady Creek Annual Member Meeting</w:t>
      </w:r>
    </w:p>
    <w:p w14:paraId="7A27E76F" w14:textId="371B9CCB" w:rsidR="001A79F9" w:rsidRDefault="001A79F9" w:rsidP="001A79F9">
      <w:pPr>
        <w:pStyle w:val="ListParagraph"/>
        <w:numPr>
          <w:ilvl w:val="0"/>
          <w:numId w:val="7"/>
        </w:numPr>
      </w:pPr>
      <w:r>
        <w:t>Move: Jim Whitehead – Road 20D Lot 15</w:t>
      </w:r>
    </w:p>
    <w:p w14:paraId="3B61CF72" w14:textId="77777777" w:rsidR="001A79F9" w:rsidRDefault="001A79F9" w:rsidP="001A79F9">
      <w:pPr>
        <w:pStyle w:val="ListParagraph"/>
        <w:numPr>
          <w:ilvl w:val="0"/>
          <w:numId w:val="7"/>
        </w:numPr>
      </w:pPr>
      <w:r>
        <w:t>Second: David Nelson – Road 12 Lot 45</w:t>
      </w:r>
    </w:p>
    <w:p w14:paraId="65E1B892" w14:textId="6931ED19" w:rsidR="001A79F9" w:rsidRDefault="001A79F9" w:rsidP="000F18E4">
      <w:pPr>
        <w:pStyle w:val="ListParagraph"/>
        <w:numPr>
          <w:ilvl w:val="0"/>
          <w:numId w:val="7"/>
        </w:numPr>
      </w:pPr>
      <w:r>
        <w:t>Unanimous approval</w:t>
      </w:r>
    </w:p>
    <w:p w14:paraId="49859B60" w14:textId="4678E526" w:rsidR="001A79F9" w:rsidRDefault="001A79F9" w:rsidP="001A79F9"/>
    <w:p w14:paraId="00000028" w14:textId="4E3EA779" w:rsidR="00EA0568" w:rsidRDefault="001A79F9">
      <w:r>
        <w:t>Jim asked for questions from the audience. Hearing none the meeting was adjourned at 8:10PM</w:t>
      </w:r>
    </w:p>
    <w:sectPr w:rsidR="00EA0568" w:rsidSect="00E356F8">
      <w:pgSz w:w="12240" w:h="15840"/>
      <w:pgMar w:top="1440" w:right="108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4636"/>
    <w:multiLevelType w:val="hybridMultilevel"/>
    <w:tmpl w:val="78E0A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45336"/>
    <w:multiLevelType w:val="hybridMultilevel"/>
    <w:tmpl w:val="F9EA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60172"/>
    <w:multiLevelType w:val="hybridMultilevel"/>
    <w:tmpl w:val="6640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8617D"/>
    <w:multiLevelType w:val="hybridMultilevel"/>
    <w:tmpl w:val="9984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C3918"/>
    <w:multiLevelType w:val="hybridMultilevel"/>
    <w:tmpl w:val="36D0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E6582"/>
    <w:multiLevelType w:val="hybridMultilevel"/>
    <w:tmpl w:val="D4CC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236A7"/>
    <w:multiLevelType w:val="hybridMultilevel"/>
    <w:tmpl w:val="A864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68"/>
    <w:rsid w:val="00173256"/>
    <w:rsid w:val="00194641"/>
    <w:rsid w:val="001A79F9"/>
    <w:rsid w:val="003D24B1"/>
    <w:rsid w:val="003D44AA"/>
    <w:rsid w:val="004F0F83"/>
    <w:rsid w:val="00517DB2"/>
    <w:rsid w:val="005A6E9C"/>
    <w:rsid w:val="005D1B4B"/>
    <w:rsid w:val="007701D6"/>
    <w:rsid w:val="009B60D4"/>
    <w:rsid w:val="00DA3FB1"/>
    <w:rsid w:val="00E356F8"/>
    <w:rsid w:val="00EA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6A88"/>
  <w15:docId w15:val="{5B2602CF-ECAB-8B45-9C75-FCB68000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1A79F9"/>
  </w:style>
  <w:style w:type="paragraph" w:styleId="ListParagraph">
    <w:name w:val="List Paragraph"/>
    <w:basedOn w:val="Normal"/>
    <w:uiPriority w:val="34"/>
    <w:qFormat/>
    <w:rsid w:val="001A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Allred</dc:creator>
  <cp:lastModifiedBy>Mark Allred</cp:lastModifiedBy>
  <cp:revision>3</cp:revision>
  <dcterms:created xsi:type="dcterms:W3CDTF">2020-08-04T22:53:00Z</dcterms:created>
  <dcterms:modified xsi:type="dcterms:W3CDTF">2020-08-04T22:54:00Z</dcterms:modified>
</cp:coreProperties>
</file>